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附件一：</w:t>
      </w:r>
    </w:p>
    <w:tbl>
      <w:tblPr>
        <w:tblStyle w:val="3"/>
        <w:tblpPr w:leftFromText="180" w:rightFromText="180" w:vertAnchor="text" w:horzAnchor="page" w:tblpX="912" w:tblpY="848"/>
        <w:tblOverlap w:val="never"/>
        <w:tblW w:w="10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248"/>
        <w:gridCol w:w="862"/>
        <w:gridCol w:w="856"/>
        <w:gridCol w:w="1965"/>
        <w:gridCol w:w="3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（个）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理由</w:t>
            </w:r>
          </w:p>
        </w:tc>
        <w:tc>
          <w:tcPr>
            <w:tcW w:w="38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击剑架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器材存放</w:t>
            </w:r>
          </w:p>
        </w:tc>
        <w:tc>
          <w:tcPr>
            <w:tcW w:w="38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击剑靶（人形）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刺剑练准</w:t>
            </w:r>
          </w:p>
        </w:tc>
        <w:tc>
          <w:tcPr>
            <w:tcW w:w="38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击剑面罩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教学保护</w:t>
            </w:r>
          </w:p>
        </w:tc>
        <w:tc>
          <w:tcPr>
            <w:tcW w:w="38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训练剑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把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基本教学</w:t>
            </w:r>
          </w:p>
        </w:tc>
        <w:tc>
          <w:tcPr>
            <w:tcW w:w="38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库存10把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击剑裁判计分器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扣分、计分</w:t>
            </w:r>
          </w:p>
        </w:tc>
        <w:tc>
          <w:tcPr>
            <w:tcW w:w="38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带显示器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护具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教学保护</w:t>
            </w:r>
          </w:p>
        </w:tc>
        <w:tc>
          <w:tcPr>
            <w:tcW w:w="38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金属保护服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教学保护</w:t>
            </w:r>
          </w:p>
        </w:tc>
        <w:tc>
          <w:tcPr>
            <w:tcW w:w="38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击剑墙靶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刺剑练习</w:t>
            </w:r>
          </w:p>
        </w:tc>
        <w:tc>
          <w:tcPr>
            <w:tcW w:w="38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击剑手套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副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辅助教学</w:t>
            </w:r>
          </w:p>
        </w:tc>
        <w:tc>
          <w:tcPr>
            <w:tcW w:w="38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教室电子时钟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辅助教学</w:t>
            </w:r>
          </w:p>
        </w:tc>
        <w:tc>
          <w:tcPr>
            <w:tcW w:w="38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鞋柜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收纳与存放</w:t>
            </w:r>
          </w:p>
        </w:tc>
        <w:tc>
          <w:tcPr>
            <w:tcW w:w="38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器材收纳柜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（小型物品）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教学小型器材收纳与存放</w:t>
            </w:r>
          </w:p>
        </w:tc>
        <w:tc>
          <w:tcPr>
            <w:tcW w:w="38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泡沫地垫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平方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地面</w:t>
            </w:r>
          </w:p>
        </w:tc>
        <w:tc>
          <w:tcPr>
            <w:tcW w:w="38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3处场地</w:t>
            </w:r>
          </w:p>
        </w:tc>
      </w:tr>
    </w:tbl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教学器材采购清单及预算</w:t>
      </w:r>
    </w:p>
    <w:p>
      <w:pPr>
        <w:spacing w:line="360" w:lineRule="auto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联系老师：王老师：180 6258 7689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ODc2YjE1ODE0ZTZhNDM1MTlhOTY5OTY4ZDk1MTYifQ=="/>
  </w:docVars>
  <w:rsids>
    <w:rsidRoot w:val="37D44ABD"/>
    <w:rsid w:val="16A236E4"/>
    <w:rsid w:val="1D102420"/>
    <w:rsid w:val="2F9C6646"/>
    <w:rsid w:val="37D44ABD"/>
    <w:rsid w:val="4C793B3F"/>
    <w:rsid w:val="5FA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2023-08-24T06:46:00Z</dcterms:created>
  <dc:creator>宅若久时天然呆</dc:creator>
  <cp:lastModifiedBy>Administrator</cp:lastModifiedBy>
  <dcterms:modified xsi:type="dcterms:W3CDTF">2023-08-24T08:05:23Z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3CDA4DA785E547E7848A5EFEC6E654B0_11</vt:lpwstr>
  </property>
</Properties>
</file>